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1C2FC" w14:textId="77777777" w:rsidR="00F8781D" w:rsidRDefault="00F8781D" w:rsidP="00F8781D">
      <w:pPr>
        <w:spacing w:after="0" w:line="240" w:lineRule="auto"/>
        <w:rPr>
          <w:rFonts w:cstheme="minorHAnsi"/>
        </w:rPr>
      </w:pPr>
    </w:p>
    <w:p w14:paraId="5FE1548A" w14:textId="24FE8BE0" w:rsidR="00F8781D" w:rsidRDefault="00F8781D" w:rsidP="00F8781D">
      <w:pPr>
        <w:spacing w:after="0" w:line="240" w:lineRule="auto"/>
        <w:rPr>
          <w:rFonts w:cstheme="minorHAnsi"/>
        </w:rPr>
      </w:pPr>
    </w:p>
    <w:p w14:paraId="5448DDDA" w14:textId="0A73C6FF" w:rsidR="00F8781D" w:rsidRDefault="00F8781D" w:rsidP="00F8781D">
      <w:pPr>
        <w:spacing w:after="0" w:line="240" w:lineRule="auto"/>
        <w:rPr>
          <w:rFonts w:cstheme="minorHAnsi"/>
        </w:rPr>
      </w:pPr>
    </w:p>
    <w:p w14:paraId="77B8B21A" w14:textId="77777777" w:rsidR="0002280A" w:rsidRDefault="0002280A" w:rsidP="00F8781D">
      <w:pPr>
        <w:spacing w:after="0" w:line="240" w:lineRule="auto"/>
        <w:jc w:val="right"/>
        <w:rPr>
          <w:rFonts w:cstheme="minorHAnsi"/>
        </w:rPr>
      </w:pPr>
    </w:p>
    <w:p w14:paraId="17DAB157" w14:textId="77777777" w:rsidR="0002280A" w:rsidRDefault="0002280A" w:rsidP="00F8781D">
      <w:pPr>
        <w:spacing w:after="0" w:line="240" w:lineRule="auto"/>
        <w:jc w:val="right"/>
        <w:rPr>
          <w:rFonts w:cstheme="minorHAnsi"/>
        </w:rPr>
      </w:pPr>
    </w:p>
    <w:p w14:paraId="02E5444C" w14:textId="77777777" w:rsidR="0002280A" w:rsidRDefault="0002280A" w:rsidP="00F8781D">
      <w:pPr>
        <w:spacing w:after="0" w:line="240" w:lineRule="auto"/>
        <w:jc w:val="right"/>
        <w:rPr>
          <w:rFonts w:cstheme="minorHAnsi"/>
        </w:rPr>
      </w:pPr>
    </w:p>
    <w:p w14:paraId="4F9F0B1F" w14:textId="72B91108" w:rsidR="009555DE" w:rsidRPr="005D1B6B" w:rsidRDefault="009555DE" w:rsidP="009555DE">
      <w:r w:rsidRPr="005D1B6B">
        <w:rPr>
          <w:b/>
        </w:rPr>
        <w:t xml:space="preserve">Post:  </w:t>
      </w:r>
      <w:r w:rsidRPr="005D1B6B">
        <w:t>Site Technician</w:t>
      </w:r>
      <w:r w:rsidRPr="005D1B6B">
        <w:t xml:space="preserve"> </w:t>
      </w:r>
    </w:p>
    <w:p w14:paraId="237A80CD" w14:textId="0E080BA2" w:rsidR="009555DE" w:rsidRPr="005D1B6B" w:rsidRDefault="009555DE" w:rsidP="009555DE">
      <w:pPr>
        <w:rPr>
          <w:b/>
        </w:rPr>
      </w:pPr>
      <w:r w:rsidRPr="005D1B6B">
        <w:rPr>
          <w:b/>
        </w:rPr>
        <w:t xml:space="preserve">Hours: </w:t>
      </w:r>
      <w:r w:rsidRPr="005D1B6B">
        <w:t>3 hours per week (flexible when used)</w:t>
      </w:r>
      <w:r w:rsidRPr="005D1B6B">
        <w:t>, term time only</w:t>
      </w:r>
    </w:p>
    <w:p w14:paraId="2DABF876" w14:textId="34830AD0" w:rsidR="009555DE" w:rsidRPr="005D1B6B" w:rsidRDefault="009555DE" w:rsidP="009555DE">
      <w:pPr>
        <w:rPr>
          <w:b/>
        </w:rPr>
      </w:pPr>
      <w:r w:rsidRPr="005D1B6B">
        <w:rPr>
          <w:b/>
        </w:rPr>
        <w:t xml:space="preserve">Required: </w:t>
      </w:r>
      <w:r w:rsidRPr="005D1B6B">
        <w:t>As soon as possible</w:t>
      </w:r>
    </w:p>
    <w:p w14:paraId="3967A55A" w14:textId="6884C467" w:rsidR="009555DE" w:rsidRPr="005D1B6B" w:rsidRDefault="009555DE" w:rsidP="009555DE">
      <w:pPr>
        <w:rPr>
          <w:b/>
        </w:rPr>
      </w:pPr>
      <w:r w:rsidRPr="005D1B6B">
        <w:rPr>
          <w:b/>
        </w:rPr>
        <w:t xml:space="preserve">Starting Salary:  </w:t>
      </w:r>
      <w:r w:rsidRPr="005D1B6B">
        <w:t xml:space="preserve">NJC Scale Point </w:t>
      </w:r>
      <w:r w:rsidRPr="005D1B6B">
        <w:t>335 – Grade 3 -</w:t>
      </w:r>
      <w:r w:rsidRPr="005D1B6B">
        <w:t xml:space="preserve"> </w:t>
      </w:r>
      <w:r w:rsidRPr="005D1B6B">
        <w:t>£13.26 an hour</w:t>
      </w:r>
    </w:p>
    <w:p w14:paraId="583F4968" w14:textId="41A858CB" w:rsidR="009555DE" w:rsidRPr="005D1B6B" w:rsidRDefault="009555DE" w:rsidP="009555DE">
      <w:pPr>
        <w:rPr>
          <w:b/>
        </w:rPr>
      </w:pPr>
      <w:r w:rsidRPr="005D1B6B">
        <w:rPr>
          <w:b/>
        </w:rPr>
        <w:t xml:space="preserve">Closing Date: </w:t>
      </w:r>
      <w:r w:rsidRPr="005D1B6B">
        <w:t xml:space="preserve">Friday </w:t>
      </w:r>
      <w:r w:rsidRPr="005D1B6B">
        <w:t>25</w:t>
      </w:r>
      <w:r w:rsidRPr="005D1B6B">
        <w:rPr>
          <w:vertAlign w:val="superscript"/>
        </w:rPr>
        <w:t>th</w:t>
      </w:r>
      <w:r w:rsidRPr="005D1B6B">
        <w:t xml:space="preserve"> September 2026</w:t>
      </w:r>
      <w:r w:rsidRPr="005D1B6B">
        <w:t>, midday</w:t>
      </w:r>
    </w:p>
    <w:p w14:paraId="0EF00136" w14:textId="34B64BA9" w:rsidR="009555DE" w:rsidRPr="005D1B6B" w:rsidRDefault="009555DE" w:rsidP="009555DE">
      <w:pPr>
        <w:rPr>
          <w:b/>
        </w:rPr>
      </w:pPr>
      <w:r w:rsidRPr="005D1B6B">
        <w:rPr>
          <w:b/>
        </w:rPr>
        <w:t xml:space="preserve">Interviews: </w:t>
      </w:r>
      <w:r w:rsidRPr="005D1B6B">
        <w:t xml:space="preserve">Week beginning </w:t>
      </w:r>
      <w:r w:rsidRPr="005D1B6B">
        <w:t>28</w:t>
      </w:r>
      <w:r w:rsidRPr="005D1B6B">
        <w:rPr>
          <w:vertAlign w:val="superscript"/>
        </w:rPr>
        <w:t>th</w:t>
      </w:r>
      <w:r w:rsidRPr="005D1B6B">
        <w:t xml:space="preserve"> September 2026</w:t>
      </w:r>
    </w:p>
    <w:p w14:paraId="286B33B5" w14:textId="77777777" w:rsidR="009555DE" w:rsidRDefault="009555DE" w:rsidP="009555DE"/>
    <w:p w14:paraId="33AB7E59" w14:textId="77777777" w:rsidR="009555DE" w:rsidRPr="005D1B6B" w:rsidRDefault="009555DE" w:rsidP="009555DE">
      <w:pPr>
        <w:rPr>
          <w:b/>
          <w:u w:val="single"/>
        </w:rPr>
      </w:pPr>
      <w:r w:rsidRPr="005D1B6B">
        <w:rPr>
          <w:b/>
          <w:u w:val="single"/>
        </w:rPr>
        <w:t>The school</w:t>
      </w:r>
    </w:p>
    <w:p w14:paraId="551ADCC5" w14:textId="635A9CFA" w:rsidR="009555DE" w:rsidRDefault="009555DE" w:rsidP="009555DE">
      <w:r>
        <w:t xml:space="preserve">All Saints CE (VC) First School is situated in North Staffordshire in the village of Standon, within a few miles of Stone, </w:t>
      </w:r>
      <w:proofErr w:type="spellStart"/>
      <w:r>
        <w:t>Eccleshall</w:t>
      </w:r>
      <w:proofErr w:type="spellEnd"/>
      <w:r>
        <w:t xml:space="preserve"> and Newcastle.  We are a small, rural village school with </w:t>
      </w:r>
      <w:r>
        <w:t>39</w:t>
      </w:r>
      <w:r>
        <w:t xml:space="preserve"> pupils on role and a governor run nursery.  Our school plays a key role in the local community and has a warm, family atmosphere with a strong Christian ethos.  </w:t>
      </w:r>
    </w:p>
    <w:p w14:paraId="02945380" w14:textId="77777777" w:rsidR="009555DE" w:rsidRDefault="009555DE" w:rsidP="009555DE"/>
    <w:p w14:paraId="0F54187D" w14:textId="77777777" w:rsidR="009555DE" w:rsidRPr="005D1B6B" w:rsidRDefault="009555DE" w:rsidP="009555DE">
      <w:pPr>
        <w:rPr>
          <w:b/>
          <w:u w:val="single"/>
        </w:rPr>
      </w:pPr>
      <w:r w:rsidRPr="005D1B6B">
        <w:rPr>
          <w:b/>
          <w:u w:val="single"/>
        </w:rPr>
        <w:t>What we are looking for</w:t>
      </w:r>
    </w:p>
    <w:p w14:paraId="6F636BA1" w14:textId="6AFDA55F" w:rsidR="009555DE" w:rsidRDefault="00B04E38" w:rsidP="009555DE">
      <w:r w:rsidRPr="00B04E38">
        <w:t>We are seeking a reliable, proactive and practical individual with experience of carrying out general maintenance, repair and site upkeep tasks. You should have a good standard of practical skills and be confident undertaking minor repairs, basic decorating, furniture assembly and routine maintenance activities. The ideal candidate will take pride in maintaining a safe, clean and welcoming school environment, including carrying out outdoor duties such as clearing pathways, removing leaves and debris, and supporting the day-to-day operation of the site. You must be able to work independently, manage your workload effectively and demonstrate a flexible, solution-focused approach. Good interpersonal skills, health and safety awareness, reliability and a commitment to safeguarding are essential.</w:t>
      </w:r>
    </w:p>
    <w:p w14:paraId="7393D3DB" w14:textId="77777777" w:rsidR="005D1B6B" w:rsidRDefault="005D1B6B" w:rsidP="009555DE"/>
    <w:p w14:paraId="12F80D44" w14:textId="77777777" w:rsidR="005D1B6B" w:rsidRDefault="005D1B6B" w:rsidP="009555DE"/>
    <w:p w14:paraId="1526F664" w14:textId="77777777" w:rsidR="005D1B6B" w:rsidRDefault="005D1B6B" w:rsidP="009555DE"/>
    <w:p w14:paraId="790A8DC6" w14:textId="77777777" w:rsidR="005D1B6B" w:rsidRDefault="005D1B6B" w:rsidP="009555DE"/>
    <w:p w14:paraId="52CD19EE" w14:textId="77777777" w:rsidR="005D1B6B" w:rsidRDefault="005D1B6B" w:rsidP="009555DE"/>
    <w:p w14:paraId="489C64CE" w14:textId="77777777" w:rsidR="005D1B6B" w:rsidRDefault="005D1B6B" w:rsidP="009555DE"/>
    <w:p w14:paraId="098196D8" w14:textId="77777777" w:rsidR="005D1B6B" w:rsidRDefault="005D1B6B" w:rsidP="009555DE"/>
    <w:p w14:paraId="3A870693" w14:textId="77777777" w:rsidR="005D1B6B" w:rsidRDefault="005D1B6B" w:rsidP="009555DE"/>
    <w:p w14:paraId="28E5E189" w14:textId="4B84A3A6" w:rsidR="009555DE" w:rsidRPr="005D1B6B" w:rsidRDefault="009555DE" w:rsidP="009555DE">
      <w:pPr>
        <w:rPr>
          <w:b/>
          <w:u w:val="single"/>
        </w:rPr>
      </w:pPr>
      <w:r w:rsidRPr="005D1B6B">
        <w:rPr>
          <w:b/>
          <w:u w:val="single"/>
        </w:rPr>
        <w:t>The role</w:t>
      </w:r>
    </w:p>
    <w:p w14:paraId="5AA2D12E" w14:textId="77777777" w:rsidR="005D1B6B" w:rsidRDefault="005D1B6B" w:rsidP="005D1B6B">
      <w:pPr>
        <w:pStyle w:val="ListParagraph"/>
        <w:numPr>
          <w:ilvl w:val="0"/>
          <w:numId w:val="4"/>
        </w:numPr>
      </w:pPr>
      <w:r>
        <w:t>Carrying out routine site maintenance and minor repairs to school buildings, fixtures, fittings and equipment</w:t>
      </w:r>
    </w:p>
    <w:p w14:paraId="333FC4A7" w14:textId="77777777" w:rsidR="005D1B6B" w:rsidRDefault="005D1B6B" w:rsidP="005D1B6B">
      <w:pPr>
        <w:pStyle w:val="ListParagraph"/>
        <w:numPr>
          <w:ilvl w:val="0"/>
          <w:numId w:val="4"/>
        </w:numPr>
      </w:pPr>
      <w:r>
        <w:t>Maintaining a safe, clean and welcoming outdoor environment, including clearing pathways, removing leaves and debris, litter picking and emptying external bins</w:t>
      </w:r>
    </w:p>
    <w:p w14:paraId="30680692" w14:textId="77777777" w:rsidR="005D1B6B" w:rsidRDefault="005D1B6B" w:rsidP="005D1B6B">
      <w:pPr>
        <w:pStyle w:val="ListParagraph"/>
        <w:numPr>
          <w:ilvl w:val="0"/>
          <w:numId w:val="4"/>
        </w:numPr>
      </w:pPr>
      <w:r>
        <w:t>Undertaking minor decorating tasks, furniture assembly and installation of items such as shelves, display boards and classroom resources</w:t>
      </w:r>
    </w:p>
    <w:p w14:paraId="21D0E8F5" w14:textId="77777777" w:rsidR="005D1B6B" w:rsidRDefault="005D1B6B" w:rsidP="005D1B6B">
      <w:pPr>
        <w:pStyle w:val="ListParagraph"/>
        <w:numPr>
          <w:ilvl w:val="0"/>
          <w:numId w:val="4"/>
        </w:numPr>
      </w:pPr>
      <w:r>
        <w:t>Supporting the security and day-to-day operation of the school site, including opening and securing premises where required</w:t>
      </w:r>
    </w:p>
    <w:p w14:paraId="6685B147" w14:textId="77777777" w:rsidR="005D1B6B" w:rsidRDefault="005D1B6B" w:rsidP="005D1B6B">
      <w:pPr>
        <w:pStyle w:val="ListParagraph"/>
        <w:numPr>
          <w:ilvl w:val="0"/>
          <w:numId w:val="4"/>
        </w:numPr>
      </w:pPr>
      <w:r>
        <w:t>Carrying out routine checks and reporting any health and safety concerns, defects or maintenance issues promptly</w:t>
      </w:r>
    </w:p>
    <w:p w14:paraId="31EEEC6D" w14:textId="77777777" w:rsidR="005D1B6B" w:rsidRDefault="005D1B6B" w:rsidP="005D1B6B">
      <w:pPr>
        <w:pStyle w:val="ListParagraph"/>
        <w:numPr>
          <w:ilvl w:val="0"/>
          <w:numId w:val="4"/>
        </w:numPr>
      </w:pPr>
      <w:r>
        <w:t>Assisting with the set up and clearing away of furniture and equipment for school events and activities</w:t>
      </w:r>
    </w:p>
    <w:p w14:paraId="35F0E033" w14:textId="77777777" w:rsidR="005D1B6B" w:rsidRDefault="005D1B6B" w:rsidP="005D1B6B">
      <w:pPr>
        <w:pStyle w:val="ListParagraph"/>
        <w:numPr>
          <w:ilvl w:val="0"/>
          <w:numId w:val="4"/>
        </w:numPr>
      </w:pPr>
      <w:r>
        <w:t>Maintaining clear and safe access to the school site, including supporting gritting and snow clearance during adverse weather conditions</w:t>
      </w:r>
    </w:p>
    <w:p w14:paraId="74D5CCC1" w14:textId="77777777" w:rsidR="005D1B6B" w:rsidRDefault="005D1B6B" w:rsidP="005D1B6B">
      <w:pPr>
        <w:pStyle w:val="ListParagraph"/>
        <w:numPr>
          <w:ilvl w:val="0"/>
          <w:numId w:val="4"/>
        </w:numPr>
      </w:pPr>
      <w:r>
        <w:t>Liaising with contractors and supporting the wider staff team to ensure the school environment is maintained to a high standard</w:t>
      </w:r>
    </w:p>
    <w:p w14:paraId="1E50CA32" w14:textId="7A6A5672" w:rsidR="009555DE" w:rsidRDefault="005D1B6B" w:rsidP="005D1B6B">
      <w:r>
        <w:t>Previous experience in a maintenance, caretaking, facilities or trade-related role would be advantageous but is not essential.</w:t>
      </w:r>
    </w:p>
    <w:p w14:paraId="1C69A6D3" w14:textId="77777777" w:rsidR="009555DE" w:rsidRDefault="009555DE" w:rsidP="009555DE"/>
    <w:p w14:paraId="1C31AB25" w14:textId="77777777" w:rsidR="009555DE" w:rsidRPr="005D1B6B" w:rsidRDefault="009555DE" w:rsidP="009555DE">
      <w:pPr>
        <w:rPr>
          <w:b/>
          <w:u w:val="single"/>
        </w:rPr>
      </w:pPr>
      <w:r w:rsidRPr="005D1B6B">
        <w:rPr>
          <w:b/>
          <w:u w:val="single"/>
        </w:rPr>
        <w:t>We can offer you:</w:t>
      </w:r>
    </w:p>
    <w:p w14:paraId="387F70A6" w14:textId="77777777" w:rsidR="009555DE" w:rsidRDefault="009555DE" w:rsidP="009555DE">
      <w:r>
        <w:t>•</w:t>
      </w:r>
      <w:r>
        <w:tab/>
        <w:t>A welcoming and inclusive school community</w:t>
      </w:r>
    </w:p>
    <w:p w14:paraId="0C1171B7" w14:textId="77777777" w:rsidR="009555DE" w:rsidRDefault="009555DE" w:rsidP="009555DE">
      <w:r>
        <w:t>•</w:t>
      </w:r>
      <w:r>
        <w:tab/>
        <w:t>Enthusiastic and well-behaved pupils who enjoy learning</w:t>
      </w:r>
    </w:p>
    <w:p w14:paraId="1444320E" w14:textId="77777777" w:rsidR="009555DE" w:rsidRDefault="009555DE" w:rsidP="009555DE">
      <w:r>
        <w:t>•</w:t>
      </w:r>
      <w:r>
        <w:tab/>
        <w:t>A dedicated and supportive staff team</w:t>
      </w:r>
    </w:p>
    <w:p w14:paraId="1740FBE2" w14:textId="77777777" w:rsidR="009555DE" w:rsidRDefault="009555DE" w:rsidP="009555DE">
      <w:r>
        <w:t>•</w:t>
      </w:r>
      <w:r>
        <w:tab/>
        <w:t>Engaged Governors who actively support school leadership</w:t>
      </w:r>
    </w:p>
    <w:p w14:paraId="330BDACE" w14:textId="77777777" w:rsidR="009555DE" w:rsidRDefault="009555DE" w:rsidP="009555DE">
      <w:r>
        <w:t>•</w:t>
      </w:r>
      <w:r>
        <w:tab/>
        <w:t>Parents and carers who share the school’s vision and values</w:t>
      </w:r>
    </w:p>
    <w:p w14:paraId="68D5D22C" w14:textId="77777777" w:rsidR="009555DE" w:rsidRDefault="009555DE" w:rsidP="009555DE">
      <w:r>
        <w:t>•</w:t>
      </w:r>
      <w:r>
        <w:tab/>
        <w:t>A strong commitment to your professional development and growth</w:t>
      </w:r>
    </w:p>
    <w:p w14:paraId="302D4576" w14:textId="77777777" w:rsidR="009555DE" w:rsidRDefault="009555DE" w:rsidP="009555DE">
      <w:r>
        <w:t xml:space="preserve">For an informal discussion or if you have any questions please contact the school on 01782 791234 or email headteacher@allsaints-standon.staffs.sch.uk  </w:t>
      </w:r>
    </w:p>
    <w:p w14:paraId="53CE86D3" w14:textId="77777777" w:rsidR="009555DE" w:rsidRDefault="009555DE" w:rsidP="009555DE"/>
    <w:p w14:paraId="35172704" w14:textId="77777777" w:rsidR="009555DE" w:rsidRDefault="009555DE" w:rsidP="009555DE"/>
    <w:p w14:paraId="5440A08A" w14:textId="77777777" w:rsidR="009555DE" w:rsidRDefault="009555DE" w:rsidP="009555DE"/>
    <w:p w14:paraId="401580A8" w14:textId="77777777" w:rsidR="005D1B6B" w:rsidRDefault="005D1B6B" w:rsidP="009555DE"/>
    <w:p w14:paraId="4E5BB10A" w14:textId="69140520" w:rsidR="009555DE" w:rsidRPr="005D1B6B" w:rsidRDefault="009555DE" w:rsidP="009555DE">
      <w:pPr>
        <w:rPr>
          <w:b/>
          <w:u w:val="single"/>
        </w:rPr>
      </w:pPr>
      <w:bookmarkStart w:id="0" w:name="_GoBack"/>
      <w:r w:rsidRPr="005D1B6B">
        <w:rPr>
          <w:b/>
          <w:u w:val="single"/>
        </w:rPr>
        <w:t>Applications</w:t>
      </w:r>
    </w:p>
    <w:bookmarkEnd w:id="0"/>
    <w:p w14:paraId="2EA39D7B" w14:textId="6B644590" w:rsidR="009555DE" w:rsidRDefault="009555DE" w:rsidP="009555DE">
      <w:r>
        <w:t xml:space="preserve">To apply for this post please download the application form, making reference to the Person Specification. All applications should be submitted directly to the school to Mr David Elliott-Hancock (headteacher@allsaints-standon.staffs.sch.uk) or alternatively our postal address can be found on the school website.  Applications should arrive no later than midday on Friday </w:t>
      </w:r>
      <w:r w:rsidR="005D1B6B">
        <w:t>25</w:t>
      </w:r>
      <w:r w:rsidR="005D1B6B" w:rsidRPr="005D1B6B">
        <w:rPr>
          <w:vertAlign w:val="superscript"/>
        </w:rPr>
        <w:t>th</w:t>
      </w:r>
      <w:r w:rsidR="005D1B6B">
        <w:t xml:space="preserve"> September 2026</w:t>
      </w:r>
      <w:r>
        <w:t>.</w:t>
      </w:r>
    </w:p>
    <w:p w14:paraId="4D18B101" w14:textId="55DD5126" w:rsidR="00F8781D" w:rsidRDefault="009555DE" w:rsidP="009555DE">
      <w:r>
        <w:t>This school is committed to safeguarding and promoting the welfare of young people/vulnerable adults and expect all staff and volunteers to share this commitment. This position is subject to a criminal records check from the Disclosure and Barring Service (formerly CRB) which will require you to disclose details of all unspent and unfiltered spent reprimands, formal warnings, cautions and convictions in your application form.</w:t>
      </w:r>
    </w:p>
    <w:p w14:paraId="1095A46E" w14:textId="77777777" w:rsidR="001F753B" w:rsidRDefault="001F753B" w:rsidP="000D6666"/>
    <w:p w14:paraId="79F53CDD" w14:textId="5A51D643" w:rsidR="000D6666" w:rsidRDefault="000D6666" w:rsidP="000D6666">
      <w:r>
        <w:t>With warm regards,</w:t>
      </w:r>
    </w:p>
    <w:p w14:paraId="502CE564" w14:textId="77777777" w:rsidR="000D6666" w:rsidRPr="00902E4D" w:rsidRDefault="000D6666" w:rsidP="000D6666">
      <w:pPr>
        <w:spacing w:after="0" w:line="240" w:lineRule="auto"/>
        <w:rPr>
          <w:rFonts w:cstheme="minorHAnsi"/>
          <w:sz w:val="24"/>
          <w:szCs w:val="24"/>
        </w:rPr>
      </w:pPr>
      <w:r w:rsidRPr="00902E4D">
        <w:rPr>
          <w:noProof/>
          <w:sz w:val="24"/>
          <w:szCs w:val="24"/>
          <w:lang w:eastAsia="en-GB"/>
        </w:rPr>
        <w:drawing>
          <wp:inline distT="0" distB="0" distL="0" distR="0" wp14:anchorId="2D479425" wp14:editId="2E0B24DC">
            <wp:extent cx="954088" cy="855024"/>
            <wp:effectExtent l="0" t="0" r="0" b="0"/>
            <wp:docPr id="10743578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9019" cy="859443"/>
                    </a:xfrm>
                    <a:prstGeom prst="rect">
                      <a:avLst/>
                    </a:prstGeom>
                    <a:noFill/>
                    <a:ln>
                      <a:noFill/>
                    </a:ln>
                  </pic:spPr>
                </pic:pic>
              </a:graphicData>
            </a:graphic>
          </wp:inline>
        </w:drawing>
      </w:r>
      <w:r w:rsidRPr="00902E4D">
        <w:rPr>
          <w:rFonts w:cstheme="minorHAnsi"/>
          <w:sz w:val="24"/>
          <w:szCs w:val="24"/>
        </w:rPr>
        <w:tab/>
      </w:r>
    </w:p>
    <w:p w14:paraId="656917F3" w14:textId="77777777" w:rsidR="000D6666" w:rsidRPr="00902E4D" w:rsidRDefault="000D6666" w:rsidP="000D6666">
      <w:pPr>
        <w:spacing w:after="0" w:line="240" w:lineRule="auto"/>
        <w:rPr>
          <w:rFonts w:cstheme="minorHAnsi"/>
          <w:sz w:val="24"/>
          <w:szCs w:val="24"/>
        </w:rPr>
      </w:pPr>
      <w:r w:rsidRPr="00902E4D">
        <w:rPr>
          <w:rFonts w:cstheme="minorHAnsi"/>
          <w:sz w:val="24"/>
          <w:szCs w:val="24"/>
        </w:rPr>
        <w:t>David Elliott-Hancock</w:t>
      </w:r>
    </w:p>
    <w:p w14:paraId="0BC8B154" w14:textId="1E666339" w:rsidR="000D6666" w:rsidRPr="00B4399D" w:rsidRDefault="00135D79" w:rsidP="000D6666">
      <w:pPr>
        <w:spacing w:after="0" w:line="240" w:lineRule="auto"/>
      </w:pPr>
      <w:r>
        <w:rPr>
          <w:rFonts w:cstheme="minorHAnsi"/>
          <w:sz w:val="24"/>
          <w:szCs w:val="24"/>
        </w:rPr>
        <w:t xml:space="preserve">Interim </w:t>
      </w:r>
      <w:r w:rsidR="000D6666">
        <w:rPr>
          <w:rFonts w:cstheme="minorHAnsi"/>
          <w:sz w:val="24"/>
          <w:szCs w:val="24"/>
        </w:rPr>
        <w:t>Headteacher</w:t>
      </w:r>
    </w:p>
    <w:sectPr w:rsidR="000D6666" w:rsidRPr="00B4399D" w:rsidSect="00EE301B">
      <w:headerReference w:type="default" r:id="rId9"/>
      <w:footerReference w:type="default" r:id="rId10"/>
      <w:pgSz w:w="11906" w:h="16838"/>
      <w:pgMar w:top="1985"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D8B02" w14:textId="77777777" w:rsidR="00B16F2A" w:rsidRDefault="00B16F2A" w:rsidP="00EE301B">
      <w:pPr>
        <w:spacing w:after="0" w:line="240" w:lineRule="auto"/>
      </w:pPr>
      <w:r>
        <w:separator/>
      </w:r>
    </w:p>
  </w:endnote>
  <w:endnote w:type="continuationSeparator" w:id="0">
    <w:p w14:paraId="1AA0E6FE" w14:textId="77777777" w:rsidR="00B16F2A" w:rsidRDefault="00B16F2A" w:rsidP="00EE3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6A914" w14:textId="0239DD39" w:rsidR="000021A7" w:rsidRDefault="00F74DFD" w:rsidP="00403E06">
    <w:pPr>
      <w:spacing w:after="0" w:line="240" w:lineRule="auto"/>
      <w:jc w:val="center"/>
      <w:rPr>
        <w:rFonts w:ascii="Trebuchet MS" w:hAnsi="Trebuchet MS" w:cs="Tahoma"/>
        <w:sz w:val="20"/>
        <w:szCs w:val="20"/>
      </w:rPr>
    </w:pPr>
    <w:r>
      <w:rPr>
        <w:noProof/>
        <w:lang w:eastAsia="en-GB"/>
      </w:rPr>
      <mc:AlternateContent>
        <mc:Choice Requires="wps">
          <w:drawing>
            <wp:anchor distT="0" distB="0" distL="114300" distR="114300" simplePos="0" relativeHeight="251693056" behindDoc="0" locked="0" layoutInCell="1" allowOverlap="1" wp14:anchorId="5B67D099" wp14:editId="6D24F0F2">
              <wp:simplePos x="0" y="0"/>
              <wp:positionH relativeFrom="column">
                <wp:posOffset>-457200</wp:posOffset>
              </wp:positionH>
              <wp:positionV relativeFrom="paragraph">
                <wp:posOffset>-49861</wp:posOffset>
              </wp:positionV>
              <wp:extent cx="7559040" cy="0"/>
              <wp:effectExtent l="0" t="0" r="22860" b="19050"/>
              <wp:wrapNone/>
              <wp:docPr id="1074357900" name="Straight Connector 1074357900"/>
              <wp:cNvGraphicFramePr/>
              <a:graphic xmlns:a="http://schemas.openxmlformats.org/drawingml/2006/main">
                <a:graphicData uri="http://schemas.microsoft.com/office/word/2010/wordprocessingShape">
                  <wps:wsp>
                    <wps:cNvCnPr/>
                    <wps:spPr>
                      <a:xfrm>
                        <a:off x="0" y="0"/>
                        <a:ext cx="7559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703530" id="Straight Connector 1074357900"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36pt,-3.95pt" to="559.2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" strokecolor="black [3213]"/>
          </w:pict>
        </mc:Fallback>
      </mc:AlternateContent>
    </w:r>
    <w:r>
      <w:rPr>
        <w:noProof/>
        <w:lang w:eastAsia="en-GB"/>
      </w:rPr>
      <w:drawing>
        <wp:anchor distT="0" distB="0" distL="114300" distR="114300" simplePos="0" relativeHeight="251686912" behindDoc="0" locked="0" layoutInCell="1" allowOverlap="1" wp14:anchorId="5975CC0B" wp14:editId="1486B001">
          <wp:simplePos x="0" y="0"/>
          <wp:positionH relativeFrom="column">
            <wp:posOffset>1704975</wp:posOffset>
          </wp:positionH>
          <wp:positionV relativeFrom="paragraph">
            <wp:posOffset>19050</wp:posOffset>
          </wp:positionV>
          <wp:extent cx="592455" cy="10128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1012825"/>
                  </a:xfrm>
                  <a:prstGeom prst="rect">
                    <a:avLst/>
                  </a:prstGeom>
                  <a:noFill/>
                </pic:spPr>
              </pic:pic>
            </a:graphicData>
          </a:graphic>
          <wp14:sizeRelH relativeFrom="page">
            <wp14:pctWidth>0</wp14:pctWidth>
          </wp14:sizeRelH>
          <wp14:sizeRelV relativeFrom="page">
            <wp14:pctHeight>0</wp14:pctHeight>
          </wp14:sizeRelV>
        </wp:anchor>
      </w:drawing>
    </w:r>
    <w:r w:rsidRPr="000021A7">
      <w:rPr>
        <w:rFonts w:eastAsia="Times New Roman"/>
        <w:noProof/>
        <w:lang w:eastAsia="en-GB"/>
      </w:rPr>
      <w:drawing>
        <wp:anchor distT="0" distB="0" distL="114300" distR="114300" simplePos="0" relativeHeight="251680768" behindDoc="0" locked="0" layoutInCell="1" allowOverlap="1" wp14:anchorId="5F397C74" wp14:editId="3FFE2964">
          <wp:simplePos x="0" y="0"/>
          <wp:positionH relativeFrom="column">
            <wp:posOffset>5153025</wp:posOffset>
          </wp:positionH>
          <wp:positionV relativeFrom="paragraph">
            <wp:posOffset>511810</wp:posOffset>
          </wp:positionV>
          <wp:extent cx="1192530" cy="520700"/>
          <wp:effectExtent l="0" t="0" r="7620" b="0"/>
          <wp:wrapNone/>
          <wp:docPr id="21" name="Picture 21" descr="Operation Encompass | Lincolnshire Wolds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peration Encompass | Lincolnshire Wolds Federation"/>
                  <pic:cNvPicPr>
                    <a:picLocks noChangeAspect="1" noChangeArrowheads="1"/>
                  </pic:cNvPicPr>
                </pic:nvPicPr>
                <pic:blipFill rotWithShape="1">
                  <a:blip r:embed="rId2">
                    <a:extLst>
                      <a:ext uri="{28A0092B-C50C-407E-A947-70E740481C1C}">
                        <a14:useLocalDpi xmlns:a14="http://schemas.microsoft.com/office/drawing/2010/main" val="0"/>
                      </a:ext>
                    </a:extLst>
                  </a:blip>
                  <a:srcRect l="8325" t="10579" r="10449" b="26394"/>
                  <a:stretch/>
                </pic:blipFill>
                <pic:spPr bwMode="auto">
                  <a:xfrm>
                    <a:off x="0" y="0"/>
                    <a:ext cx="1192530" cy="520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43B99">
      <w:rPr>
        <w:noProof/>
        <w:lang w:eastAsia="en-GB"/>
      </w:rPr>
      <w:drawing>
        <wp:anchor distT="0" distB="0" distL="114300" distR="114300" simplePos="0" relativeHeight="251676672" behindDoc="0" locked="0" layoutInCell="1" allowOverlap="1" wp14:anchorId="64582140" wp14:editId="4FFD359A">
          <wp:simplePos x="0" y="0"/>
          <wp:positionH relativeFrom="column">
            <wp:posOffset>3717290</wp:posOffset>
          </wp:positionH>
          <wp:positionV relativeFrom="paragraph">
            <wp:posOffset>86360</wp:posOffset>
          </wp:positionV>
          <wp:extent cx="1028700" cy="1028700"/>
          <wp:effectExtent l="0" t="0" r="0" b="0"/>
          <wp:wrapNone/>
          <wp:docPr id="5" name="Picture 5" descr="\\ASP-SR-001\Staff\david.elliott-hancoc\Downloads\Gold_Logo_2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SR-001\Staff\david.elliott-hancoc\Downloads\Gold_Logo_25-26.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21A7">
      <w:rPr>
        <w:noProof/>
        <w:lang w:eastAsia="en-GB"/>
      </w:rPr>
      <w:drawing>
        <wp:anchor distT="0" distB="0" distL="114300" distR="114300" simplePos="0" relativeHeight="251691008" behindDoc="0" locked="0" layoutInCell="1" allowOverlap="1" wp14:anchorId="1987159A" wp14:editId="1DB1FB2A">
          <wp:simplePos x="0" y="0"/>
          <wp:positionH relativeFrom="column">
            <wp:posOffset>441325</wp:posOffset>
          </wp:positionH>
          <wp:positionV relativeFrom="paragraph">
            <wp:posOffset>548640</wp:posOffset>
          </wp:positionV>
          <wp:extent cx="1084580" cy="500380"/>
          <wp:effectExtent l="0" t="0" r="1270" b="0"/>
          <wp:wrapNone/>
          <wp:docPr id="30" name="Picture 30" descr="Staffordshire County Council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taffordshire County Council | Brands of the World™ | Download vector logos  and logotypes"/>
                  <pic:cNvPicPr>
                    <a:picLocks noChangeAspect="1" noChangeArrowheads="1"/>
                  </pic:cNvPicPr>
                </pic:nvPicPr>
                <pic:blipFill rotWithShape="1">
                  <a:blip r:embed="rId4">
                    <a:extLst>
                      <a:ext uri="{28A0092B-C50C-407E-A947-70E740481C1C}">
                        <a14:useLocalDpi xmlns:a14="http://schemas.microsoft.com/office/drawing/2010/main" val="0"/>
                      </a:ext>
                    </a:extLst>
                  </a:blip>
                  <a:srcRect t="26640" b="27195"/>
                  <a:stretch/>
                </pic:blipFill>
                <pic:spPr bwMode="auto">
                  <a:xfrm>
                    <a:off x="0" y="0"/>
                    <a:ext cx="1084580" cy="500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7936" behindDoc="0" locked="0" layoutInCell="1" allowOverlap="1" wp14:anchorId="01D1167C" wp14:editId="59EE153F">
          <wp:simplePos x="0" y="0"/>
          <wp:positionH relativeFrom="column">
            <wp:posOffset>2756535</wp:posOffset>
          </wp:positionH>
          <wp:positionV relativeFrom="paragraph">
            <wp:posOffset>631825</wp:posOffset>
          </wp:positionV>
          <wp:extent cx="963930" cy="361950"/>
          <wp:effectExtent l="0" t="0" r="762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30817" b="31609"/>
                  <a:stretch/>
                </pic:blipFill>
                <pic:spPr bwMode="auto">
                  <a:xfrm>
                    <a:off x="0" y="0"/>
                    <a:ext cx="963930" cy="361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21A7">
      <w:rPr>
        <w:noProof/>
        <w:lang w:eastAsia="en-GB"/>
      </w:rPr>
      <w:drawing>
        <wp:anchor distT="0" distB="0" distL="114300" distR="114300" simplePos="0" relativeHeight="251689984" behindDoc="0" locked="0" layoutInCell="1" allowOverlap="1" wp14:anchorId="51194E36" wp14:editId="50DA1896">
          <wp:simplePos x="0" y="0"/>
          <wp:positionH relativeFrom="column">
            <wp:posOffset>102870</wp:posOffset>
          </wp:positionH>
          <wp:positionV relativeFrom="paragraph">
            <wp:posOffset>127635</wp:posOffset>
          </wp:positionV>
          <wp:extent cx="1252855" cy="365760"/>
          <wp:effectExtent l="0" t="0" r="4445" b="0"/>
          <wp:wrapNone/>
          <wp:docPr id="29" name="Picture 29" descr="MINISTERIAL FEES AND EXPENSES A Code of Practice -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INISTERIAL FEES AND EXPENSES A Code of Practice - 20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2855" cy="365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8960" behindDoc="0" locked="0" layoutInCell="1" allowOverlap="1" wp14:anchorId="4D5A2294" wp14:editId="10D184A3">
          <wp:simplePos x="0" y="0"/>
          <wp:positionH relativeFrom="column">
            <wp:posOffset>2380615</wp:posOffset>
          </wp:positionH>
          <wp:positionV relativeFrom="paragraph">
            <wp:posOffset>108585</wp:posOffset>
          </wp:positionV>
          <wp:extent cx="1051560" cy="361950"/>
          <wp:effectExtent l="0" t="0" r="0" b="0"/>
          <wp:wrapNone/>
          <wp:docPr id="28" name="Picture 28" descr="Literacy Tree | Transform your literacy through lit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teracy Tree | Transform your literacy through litera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1560" cy="361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9744" behindDoc="0" locked="0" layoutInCell="1" allowOverlap="1" wp14:anchorId="06432F15" wp14:editId="00E89473">
          <wp:simplePos x="0" y="0"/>
          <wp:positionH relativeFrom="column">
            <wp:posOffset>4745355</wp:posOffset>
          </wp:positionH>
          <wp:positionV relativeFrom="paragraph">
            <wp:posOffset>117779</wp:posOffset>
          </wp:positionV>
          <wp:extent cx="1104900" cy="361950"/>
          <wp:effectExtent l="0" t="0" r="0" b="0"/>
          <wp:wrapNone/>
          <wp:docPr id="19" name="Picture 19" descr="Terms and Conditions | Time 4 Sport | Powered by ClassFor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erms and Conditions | Time 4 Sport | Powered by ClassForKid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361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3915C5" w14:textId="05BC8C2D" w:rsidR="000021A7" w:rsidRDefault="000021A7" w:rsidP="00403E06">
    <w:pPr>
      <w:spacing w:after="0" w:line="240" w:lineRule="auto"/>
      <w:jc w:val="center"/>
      <w:rPr>
        <w:rFonts w:ascii="Trebuchet MS" w:hAnsi="Trebuchet MS" w:cs="Tahoma"/>
        <w:sz w:val="20"/>
        <w:szCs w:val="20"/>
      </w:rPr>
    </w:pPr>
  </w:p>
  <w:p w14:paraId="3462BF9F" w14:textId="3BC0E022" w:rsidR="000021A7" w:rsidRDefault="000021A7" w:rsidP="00403E06">
    <w:pPr>
      <w:spacing w:after="0" w:line="240" w:lineRule="auto"/>
      <w:jc w:val="center"/>
      <w:rPr>
        <w:rFonts w:ascii="Trebuchet MS" w:hAnsi="Trebuchet MS" w:cs="Tahoma"/>
        <w:sz w:val="20"/>
        <w:szCs w:val="20"/>
      </w:rPr>
    </w:pPr>
  </w:p>
  <w:p w14:paraId="721FFC15" w14:textId="1DDA389D" w:rsidR="000021A7" w:rsidRDefault="000021A7" w:rsidP="00403E06">
    <w:pPr>
      <w:spacing w:after="0" w:line="240" w:lineRule="auto"/>
      <w:jc w:val="center"/>
      <w:rPr>
        <w:rFonts w:ascii="Trebuchet MS" w:hAnsi="Trebuchet MS" w:cs="Tahoma"/>
        <w:sz w:val="20"/>
        <w:szCs w:val="20"/>
      </w:rPr>
    </w:pPr>
  </w:p>
  <w:p w14:paraId="4E3C9B40" w14:textId="40A6B37A" w:rsidR="00EE301B" w:rsidRPr="00403E06" w:rsidRDefault="00EE301B" w:rsidP="000021A7">
    <w:pPr>
      <w:spacing w:after="0" w:line="240" w:lineRule="auto"/>
      <w:jc w:val="center"/>
      <w:rPr>
        <w:sz w:val="20"/>
        <w:szCs w:val="20"/>
      </w:rPr>
    </w:pPr>
    <w:r w:rsidRPr="00403E06">
      <w:rPr>
        <w:rFonts w:ascii="Trebuchet MS" w:hAnsi="Trebuchet MS" w:cs="Tahoma"/>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A0BF8" w14:textId="77777777" w:rsidR="00B16F2A" w:rsidRDefault="00B16F2A" w:rsidP="00EE301B">
      <w:pPr>
        <w:spacing w:after="0" w:line="240" w:lineRule="auto"/>
      </w:pPr>
      <w:r>
        <w:separator/>
      </w:r>
    </w:p>
  </w:footnote>
  <w:footnote w:type="continuationSeparator" w:id="0">
    <w:p w14:paraId="152A2DF1" w14:textId="77777777" w:rsidR="00B16F2A" w:rsidRDefault="00B16F2A" w:rsidP="00EE30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553C8" w14:textId="497ACD0E" w:rsidR="00A247CD" w:rsidRDefault="00135D79" w:rsidP="00135D79">
    <w:pPr>
      <w:pStyle w:val="Header"/>
    </w:pPr>
    <w:r w:rsidRPr="00135D79">
      <w:rPr>
        <w:noProof/>
        <w:lang w:eastAsia="en-GB"/>
      </w:rPr>
      <w:drawing>
        <wp:anchor distT="0" distB="0" distL="114300" distR="114300" simplePos="0" relativeHeight="251694080" behindDoc="0" locked="0" layoutInCell="1" allowOverlap="1" wp14:anchorId="5FA1F8B4" wp14:editId="32C63918">
          <wp:simplePos x="0" y="0"/>
          <wp:positionH relativeFrom="column">
            <wp:posOffset>-212622</wp:posOffset>
          </wp:positionH>
          <wp:positionV relativeFrom="paragraph">
            <wp:posOffset>-290195</wp:posOffset>
          </wp:positionV>
          <wp:extent cx="7060019" cy="1954258"/>
          <wp:effectExtent l="0" t="0" r="7620" b="8255"/>
          <wp:wrapNone/>
          <wp:docPr id="1" name="Picture 1" descr="\\ASP-SR-001\Staff\david.elliott-hancoc\Downloads\Letterhea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SR-001\Staff\david.elliott-hancoc\Downloads\Letterhead (2).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6952"/>
                  <a:stretch/>
                </pic:blipFill>
                <pic:spPr bwMode="auto">
                  <a:xfrm>
                    <a:off x="0" y="0"/>
                    <a:ext cx="7060019" cy="19542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9090B"/>
    <w:multiLevelType w:val="hybridMultilevel"/>
    <w:tmpl w:val="585E8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8232C6"/>
    <w:multiLevelType w:val="hybridMultilevel"/>
    <w:tmpl w:val="4BFC5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493073"/>
    <w:multiLevelType w:val="hybridMultilevel"/>
    <w:tmpl w:val="1AB05C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0425F2"/>
    <w:multiLevelType w:val="hybridMultilevel"/>
    <w:tmpl w:val="DC901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01B"/>
    <w:rsid w:val="000021A7"/>
    <w:rsid w:val="0001795C"/>
    <w:rsid w:val="0002280A"/>
    <w:rsid w:val="0005516E"/>
    <w:rsid w:val="000C2CB9"/>
    <w:rsid w:val="000D03CF"/>
    <w:rsid w:val="000D6666"/>
    <w:rsid w:val="000E6694"/>
    <w:rsid w:val="000E6865"/>
    <w:rsid w:val="00135D79"/>
    <w:rsid w:val="00177925"/>
    <w:rsid w:val="001F753B"/>
    <w:rsid w:val="00214341"/>
    <w:rsid w:val="0023382F"/>
    <w:rsid w:val="00290F02"/>
    <w:rsid w:val="002A5A41"/>
    <w:rsid w:val="002C0265"/>
    <w:rsid w:val="002D3B49"/>
    <w:rsid w:val="002E33E2"/>
    <w:rsid w:val="00346251"/>
    <w:rsid w:val="003B733E"/>
    <w:rsid w:val="003C3489"/>
    <w:rsid w:val="00403E06"/>
    <w:rsid w:val="00456EDC"/>
    <w:rsid w:val="004703E8"/>
    <w:rsid w:val="004A3496"/>
    <w:rsid w:val="00522476"/>
    <w:rsid w:val="005422C3"/>
    <w:rsid w:val="005468A5"/>
    <w:rsid w:val="00547A7F"/>
    <w:rsid w:val="00566B8F"/>
    <w:rsid w:val="005B3543"/>
    <w:rsid w:val="005D1B6B"/>
    <w:rsid w:val="00600917"/>
    <w:rsid w:val="00626F99"/>
    <w:rsid w:val="00630E20"/>
    <w:rsid w:val="00630F74"/>
    <w:rsid w:val="00671B2A"/>
    <w:rsid w:val="006D0E25"/>
    <w:rsid w:val="00700CA4"/>
    <w:rsid w:val="007162F1"/>
    <w:rsid w:val="00726698"/>
    <w:rsid w:val="007432E8"/>
    <w:rsid w:val="00760E11"/>
    <w:rsid w:val="00773570"/>
    <w:rsid w:val="0078633C"/>
    <w:rsid w:val="007957A2"/>
    <w:rsid w:val="007D0B9E"/>
    <w:rsid w:val="007F1BB5"/>
    <w:rsid w:val="00816B6E"/>
    <w:rsid w:val="00843B99"/>
    <w:rsid w:val="008D1FED"/>
    <w:rsid w:val="008D30AA"/>
    <w:rsid w:val="008D3156"/>
    <w:rsid w:val="008E6C90"/>
    <w:rsid w:val="008F3B9A"/>
    <w:rsid w:val="00903843"/>
    <w:rsid w:val="00944406"/>
    <w:rsid w:val="009555DE"/>
    <w:rsid w:val="00971F82"/>
    <w:rsid w:val="00A178C2"/>
    <w:rsid w:val="00A2033E"/>
    <w:rsid w:val="00A24799"/>
    <w:rsid w:val="00A247CD"/>
    <w:rsid w:val="00AA176F"/>
    <w:rsid w:val="00AA4C1D"/>
    <w:rsid w:val="00AB7199"/>
    <w:rsid w:val="00AC0D94"/>
    <w:rsid w:val="00AD25FE"/>
    <w:rsid w:val="00AD28A7"/>
    <w:rsid w:val="00AF5139"/>
    <w:rsid w:val="00B04E38"/>
    <w:rsid w:val="00B061FC"/>
    <w:rsid w:val="00B16F2A"/>
    <w:rsid w:val="00B53AB4"/>
    <w:rsid w:val="00C072A6"/>
    <w:rsid w:val="00C229C2"/>
    <w:rsid w:val="00C5167F"/>
    <w:rsid w:val="00C54596"/>
    <w:rsid w:val="00C7340E"/>
    <w:rsid w:val="00CE07A0"/>
    <w:rsid w:val="00D06B46"/>
    <w:rsid w:val="00D5178D"/>
    <w:rsid w:val="00D66406"/>
    <w:rsid w:val="00D723E4"/>
    <w:rsid w:val="00D83DA7"/>
    <w:rsid w:val="00DB3493"/>
    <w:rsid w:val="00E03819"/>
    <w:rsid w:val="00E124FC"/>
    <w:rsid w:val="00E332F0"/>
    <w:rsid w:val="00E466E2"/>
    <w:rsid w:val="00E51E65"/>
    <w:rsid w:val="00E727B1"/>
    <w:rsid w:val="00E82194"/>
    <w:rsid w:val="00E85E71"/>
    <w:rsid w:val="00EB7572"/>
    <w:rsid w:val="00EE1A9D"/>
    <w:rsid w:val="00EE301B"/>
    <w:rsid w:val="00EF19AE"/>
    <w:rsid w:val="00F448D7"/>
    <w:rsid w:val="00F50E3E"/>
    <w:rsid w:val="00F570B4"/>
    <w:rsid w:val="00F74DFD"/>
    <w:rsid w:val="00F81E27"/>
    <w:rsid w:val="00F878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0F476"/>
  <w15:docId w15:val="{BC5DEB0B-894D-4D59-A9F3-446D3053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0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301B"/>
  </w:style>
  <w:style w:type="paragraph" w:styleId="Footer">
    <w:name w:val="footer"/>
    <w:basedOn w:val="Normal"/>
    <w:link w:val="FooterChar"/>
    <w:uiPriority w:val="99"/>
    <w:unhideWhenUsed/>
    <w:rsid w:val="00EE30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301B"/>
  </w:style>
  <w:style w:type="paragraph" w:styleId="BalloonText">
    <w:name w:val="Balloon Text"/>
    <w:basedOn w:val="Normal"/>
    <w:link w:val="BalloonTextChar"/>
    <w:uiPriority w:val="99"/>
    <w:semiHidden/>
    <w:unhideWhenUsed/>
    <w:rsid w:val="00EE30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301B"/>
    <w:rPr>
      <w:rFonts w:ascii="Tahoma" w:hAnsi="Tahoma" w:cs="Tahoma"/>
      <w:sz w:val="16"/>
      <w:szCs w:val="16"/>
    </w:rPr>
  </w:style>
  <w:style w:type="paragraph" w:styleId="Title">
    <w:name w:val="Title"/>
    <w:basedOn w:val="Normal"/>
    <w:link w:val="TitleChar"/>
    <w:qFormat/>
    <w:rsid w:val="00EE301B"/>
    <w:pPr>
      <w:spacing w:after="0" w:line="240" w:lineRule="auto"/>
      <w:jc w:val="center"/>
    </w:pPr>
    <w:rPr>
      <w:rFonts w:ascii="Times New Roman" w:eastAsia="Times New Roman" w:hAnsi="Times New Roman" w:cs="Times New Roman"/>
      <w:sz w:val="52"/>
      <w:szCs w:val="52"/>
      <w:lang w:val="en-US"/>
    </w:rPr>
  </w:style>
  <w:style w:type="character" w:customStyle="1" w:styleId="TitleChar">
    <w:name w:val="Title Char"/>
    <w:basedOn w:val="DefaultParagraphFont"/>
    <w:link w:val="Title"/>
    <w:rsid w:val="00EE301B"/>
    <w:rPr>
      <w:rFonts w:ascii="Times New Roman" w:eastAsia="Times New Roman" w:hAnsi="Times New Roman" w:cs="Times New Roman"/>
      <w:sz w:val="52"/>
      <w:szCs w:val="52"/>
      <w:lang w:val="en-US"/>
    </w:rPr>
  </w:style>
  <w:style w:type="character" w:styleId="Hyperlink">
    <w:name w:val="Hyperlink"/>
    <w:rsid w:val="00EE301B"/>
    <w:rPr>
      <w:color w:val="0000FF"/>
      <w:u w:val="single"/>
    </w:rPr>
  </w:style>
  <w:style w:type="character" w:customStyle="1" w:styleId="UnresolvedMention1">
    <w:name w:val="Unresolved Mention1"/>
    <w:basedOn w:val="DefaultParagraphFont"/>
    <w:uiPriority w:val="99"/>
    <w:semiHidden/>
    <w:unhideWhenUsed/>
    <w:rsid w:val="00456EDC"/>
    <w:rPr>
      <w:color w:val="808080"/>
      <w:shd w:val="clear" w:color="auto" w:fill="E6E6E6"/>
    </w:rPr>
  </w:style>
  <w:style w:type="table" w:styleId="TableGrid">
    <w:name w:val="Table Grid"/>
    <w:basedOn w:val="TableNormal"/>
    <w:rsid w:val="00E124F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A9D"/>
    <w:pPr>
      <w:ind w:left="720"/>
      <w:contextualSpacing/>
    </w:pPr>
  </w:style>
  <w:style w:type="paragraph" w:styleId="NormalWeb">
    <w:name w:val="Normal (Web)"/>
    <w:basedOn w:val="Normal"/>
    <w:uiPriority w:val="99"/>
    <w:semiHidden/>
    <w:unhideWhenUsed/>
    <w:rsid w:val="005422C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41961">
      <w:bodyDiv w:val="1"/>
      <w:marLeft w:val="0"/>
      <w:marRight w:val="0"/>
      <w:marTop w:val="0"/>
      <w:marBottom w:val="0"/>
      <w:divBdr>
        <w:top w:val="none" w:sz="0" w:space="0" w:color="auto"/>
        <w:left w:val="none" w:sz="0" w:space="0" w:color="auto"/>
        <w:bottom w:val="none" w:sz="0" w:space="0" w:color="auto"/>
        <w:right w:val="none" w:sz="0" w:space="0" w:color="auto"/>
      </w:divBdr>
    </w:div>
    <w:div w:id="1255044035">
      <w:bodyDiv w:val="1"/>
      <w:marLeft w:val="0"/>
      <w:marRight w:val="0"/>
      <w:marTop w:val="0"/>
      <w:marBottom w:val="0"/>
      <w:divBdr>
        <w:top w:val="none" w:sz="0" w:space="0" w:color="auto"/>
        <w:left w:val="none" w:sz="0" w:space="0" w:color="auto"/>
        <w:bottom w:val="none" w:sz="0" w:space="0" w:color="auto"/>
        <w:right w:val="none" w:sz="0" w:space="0" w:color="auto"/>
      </w:divBdr>
    </w:div>
    <w:div w:id="165028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8417E-8052-445A-A866-6FE831EC5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Staffordshire CC</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 Bradley</dc:creator>
  <cp:lastModifiedBy>David Elliott-Hancock</cp:lastModifiedBy>
  <cp:revision>2</cp:revision>
  <cp:lastPrinted>2026-05-19T11:49:00Z</cp:lastPrinted>
  <dcterms:created xsi:type="dcterms:W3CDTF">2026-09-17T14:23:00Z</dcterms:created>
  <dcterms:modified xsi:type="dcterms:W3CDTF">2026-09-17T14:23:00Z</dcterms:modified>
</cp:coreProperties>
</file>